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46" w:rsidRPr="00EA638D" w:rsidRDefault="00820246" w:rsidP="0006242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38D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3F0983" w:rsidRPr="00EA638D" w:rsidRDefault="00820246" w:rsidP="0006242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638D">
        <w:rPr>
          <w:rFonts w:ascii="Times New Roman" w:hAnsi="Times New Roman" w:cs="Times New Roman"/>
          <w:b/>
          <w:sz w:val="30"/>
          <w:szCs w:val="30"/>
        </w:rPr>
        <w:t>о состоянии производственного травматизма в организаци</w:t>
      </w:r>
      <w:r w:rsidR="00671740" w:rsidRPr="00EA638D">
        <w:rPr>
          <w:rFonts w:ascii="Times New Roman" w:hAnsi="Times New Roman" w:cs="Times New Roman"/>
          <w:b/>
          <w:sz w:val="30"/>
          <w:szCs w:val="30"/>
        </w:rPr>
        <w:t>я</w:t>
      </w:r>
      <w:r w:rsidRPr="00EA638D">
        <w:rPr>
          <w:rFonts w:ascii="Times New Roman" w:hAnsi="Times New Roman" w:cs="Times New Roman"/>
          <w:b/>
          <w:sz w:val="30"/>
          <w:szCs w:val="30"/>
        </w:rPr>
        <w:t>х, результатах проводимых плановых проверок, мониторинга по соблюдению законодательства об охране труда, температурного режима</w:t>
      </w:r>
    </w:p>
    <w:p w:rsidR="0006242F" w:rsidRPr="00EA638D" w:rsidRDefault="0006242F" w:rsidP="0006242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337B" w:rsidRPr="00EA638D" w:rsidRDefault="0006242F" w:rsidP="006A105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</w:r>
      <w:r w:rsidR="006A1055">
        <w:rPr>
          <w:rFonts w:ascii="Times New Roman" w:hAnsi="Times New Roman" w:cs="Times New Roman"/>
          <w:sz w:val="30"/>
          <w:szCs w:val="30"/>
        </w:rPr>
        <w:t>В 202… году в организации</w:t>
      </w:r>
      <w:r w:rsidR="0099337B" w:rsidRPr="00EA638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A1055">
        <w:rPr>
          <w:rFonts w:ascii="Times New Roman" w:hAnsi="Times New Roman" w:cs="Times New Roman"/>
          <w:sz w:val="30"/>
          <w:szCs w:val="30"/>
        </w:rPr>
        <w:t>произошло/несчастных случаев не было</w:t>
      </w:r>
      <w:proofErr w:type="gramEnd"/>
      <w:r w:rsidR="006A1055">
        <w:rPr>
          <w:rFonts w:ascii="Times New Roman" w:hAnsi="Times New Roman" w:cs="Times New Roman"/>
          <w:sz w:val="30"/>
          <w:szCs w:val="30"/>
        </w:rPr>
        <w:t>.</w:t>
      </w:r>
    </w:p>
    <w:p w:rsidR="006A1055" w:rsidRDefault="0006242F" w:rsidP="006A105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В целях усиления работы, направленной на предупреждение и профилактику травматизма в </w:t>
      </w:r>
      <w:r w:rsidR="006A1055">
        <w:rPr>
          <w:rFonts w:ascii="Times New Roman" w:hAnsi="Times New Roman" w:cs="Times New Roman"/>
          <w:sz w:val="30"/>
          <w:szCs w:val="30"/>
        </w:rPr>
        <w:t>организации</w:t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 проведен</w:t>
      </w:r>
      <w:r w:rsidR="006A1055">
        <w:rPr>
          <w:rFonts w:ascii="Times New Roman" w:hAnsi="Times New Roman" w:cs="Times New Roman"/>
          <w:sz w:val="30"/>
          <w:szCs w:val="30"/>
        </w:rPr>
        <w:t>ы семинары</w:t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 для общественных инспекторов по охране труда. Количество участников более </w:t>
      </w:r>
      <w:r w:rsidR="006A1055">
        <w:rPr>
          <w:rFonts w:ascii="Times New Roman" w:hAnsi="Times New Roman" w:cs="Times New Roman"/>
          <w:sz w:val="30"/>
          <w:szCs w:val="30"/>
        </w:rPr>
        <w:t>___</w:t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6A1055" w:rsidRDefault="009521B0" w:rsidP="006A105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21B0">
        <w:rPr>
          <w:rFonts w:ascii="Times New Roman" w:hAnsi="Times New Roman" w:cs="Times New Roman"/>
          <w:sz w:val="30"/>
          <w:szCs w:val="30"/>
        </w:rPr>
        <w:t xml:space="preserve">К проведению семинаров были подготовлены справочно-информационный материал, а также материалы по вопросам охраны труда и производственного травматизма. </w:t>
      </w:r>
    </w:p>
    <w:p w:rsidR="006A1055" w:rsidRDefault="009521B0" w:rsidP="006A105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21B0">
        <w:rPr>
          <w:rFonts w:ascii="Times New Roman" w:hAnsi="Times New Roman" w:cs="Times New Roman"/>
          <w:sz w:val="30"/>
          <w:szCs w:val="30"/>
        </w:rPr>
        <w:t xml:space="preserve">Акцентировалось внимание на повышении самоконтроля и взаимоконтроля работников, требовательности к себе и окружающим по соблюдению правил и норм охраны труда, на активизации общественного контроля, стимулировании общественных инспекторов по охране труда за активную работу. </w:t>
      </w:r>
    </w:p>
    <w:p w:rsidR="009521B0" w:rsidRPr="009521B0" w:rsidRDefault="009521B0" w:rsidP="006A105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21B0">
        <w:rPr>
          <w:rFonts w:ascii="Times New Roman" w:hAnsi="Times New Roman" w:cs="Times New Roman"/>
          <w:sz w:val="30"/>
          <w:szCs w:val="30"/>
        </w:rPr>
        <w:t>Обсуждались вопросы, связанные с выполнением  Директивы Президента Республики Беларусь от 11 марта  2004 г. №1 «О мерах по укреплению общественной безопасности и дисциплины»,  Закона Республики Беларусь «Об охране труда».</w:t>
      </w:r>
    </w:p>
    <w:p w:rsidR="006A1055" w:rsidRDefault="009521B0" w:rsidP="006C738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21B0">
        <w:rPr>
          <w:rFonts w:ascii="Times New Roman" w:hAnsi="Times New Roman" w:cs="Times New Roman"/>
          <w:sz w:val="30"/>
          <w:szCs w:val="30"/>
        </w:rPr>
        <w:t xml:space="preserve">До сведения участников семинаров доведена информация о состоянии дел по охране труда как в целом по республике, так и по отдельным организациям. </w:t>
      </w:r>
    </w:p>
    <w:p w:rsidR="006A1055" w:rsidRDefault="0006242F" w:rsidP="0006242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  <w:t xml:space="preserve">По результатам проведенных мониторингов </w:t>
      </w:r>
      <w:proofErr w:type="gramStart"/>
      <w:r w:rsidRPr="00EA638D">
        <w:rPr>
          <w:rFonts w:ascii="Times New Roman" w:hAnsi="Times New Roman" w:cs="Times New Roman"/>
          <w:sz w:val="30"/>
          <w:szCs w:val="30"/>
        </w:rPr>
        <w:t>оформлены</w:t>
      </w:r>
      <w:proofErr w:type="gramEnd"/>
      <w:r w:rsidRPr="00EA63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1055">
        <w:rPr>
          <w:rFonts w:ascii="Times New Roman" w:hAnsi="Times New Roman" w:cs="Times New Roman"/>
          <w:sz w:val="30"/>
          <w:szCs w:val="30"/>
        </w:rPr>
        <w:t>чек-листы</w:t>
      </w:r>
      <w:proofErr w:type="spellEnd"/>
      <w:r w:rsidRPr="00EA638D">
        <w:rPr>
          <w:rFonts w:ascii="Times New Roman" w:hAnsi="Times New Roman" w:cs="Times New Roman"/>
          <w:sz w:val="30"/>
          <w:szCs w:val="30"/>
        </w:rPr>
        <w:t>.</w:t>
      </w:r>
    </w:p>
    <w:p w:rsidR="00E138CA" w:rsidRPr="00EA638D" w:rsidRDefault="007E243B" w:rsidP="0006242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</w:r>
      <w:r w:rsidR="00E138CA" w:rsidRPr="00EA638D">
        <w:rPr>
          <w:rFonts w:ascii="Times New Roman" w:hAnsi="Times New Roman" w:cs="Times New Roman"/>
          <w:sz w:val="30"/>
          <w:szCs w:val="30"/>
        </w:rPr>
        <w:t xml:space="preserve">В ходе проведенных мониторингов в организациях, </w:t>
      </w:r>
      <w:r w:rsidR="006A1055">
        <w:rPr>
          <w:rFonts w:ascii="Times New Roman" w:hAnsi="Times New Roman" w:cs="Times New Roman"/>
          <w:sz w:val="30"/>
          <w:szCs w:val="30"/>
        </w:rPr>
        <w:t xml:space="preserve">общественные </w:t>
      </w:r>
      <w:r w:rsidR="00E138CA" w:rsidRPr="00EA638D">
        <w:rPr>
          <w:rFonts w:ascii="Times New Roman" w:hAnsi="Times New Roman" w:cs="Times New Roman"/>
          <w:sz w:val="30"/>
          <w:szCs w:val="30"/>
        </w:rPr>
        <w:t xml:space="preserve"> инспектор</w:t>
      </w:r>
      <w:r w:rsidR="006A1055">
        <w:rPr>
          <w:rFonts w:ascii="Times New Roman" w:hAnsi="Times New Roman" w:cs="Times New Roman"/>
          <w:sz w:val="30"/>
          <w:szCs w:val="30"/>
        </w:rPr>
        <w:t>ы по охране</w:t>
      </w:r>
      <w:r w:rsidR="00E138CA" w:rsidRPr="00EA638D">
        <w:rPr>
          <w:rFonts w:ascii="Times New Roman" w:hAnsi="Times New Roman" w:cs="Times New Roman"/>
          <w:sz w:val="30"/>
          <w:szCs w:val="30"/>
        </w:rPr>
        <w:t xml:space="preserve"> труда обращал</w:t>
      </w:r>
      <w:r w:rsidR="006A1055">
        <w:rPr>
          <w:rFonts w:ascii="Times New Roman" w:hAnsi="Times New Roman" w:cs="Times New Roman"/>
          <w:sz w:val="30"/>
          <w:szCs w:val="30"/>
        </w:rPr>
        <w:t>и</w:t>
      </w:r>
      <w:r w:rsidR="00E138CA" w:rsidRPr="00EA638D">
        <w:rPr>
          <w:rFonts w:ascii="Times New Roman" w:hAnsi="Times New Roman" w:cs="Times New Roman"/>
          <w:sz w:val="30"/>
          <w:szCs w:val="30"/>
        </w:rPr>
        <w:t xml:space="preserve"> особое внимание на соблюдение требований законодательства при работе в неблагоприятных погодных условиях, состояние санитарно-бытовых помещений и обеспечение работников специальной одеждой и обувью.</w:t>
      </w:r>
    </w:p>
    <w:p w:rsidR="009521B0" w:rsidRPr="00EA638D" w:rsidRDefault="00E138CA" w:rsidP="0006242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На </w:t>
      </w:r>
      <w:r w:rsidR="006A1055">
        <w:rPr>
          <w:rFonts w:ascii="Times New Roman" w:hAnsi="Times New Roman" w:cs="Times New Roman"/>
          <w:sz w:val="30"/>
          <w:szCs w:val="30"/>
        </w:rPr>
        <w:t>профсоюзном стенде размещена</w:t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 информация о проводимой «горячей линии» ФПБ.</w:t>
      </w:r>
    </w:p>
    <w:p w:rsidR="007E243B" w:rsidRPr="00EA638D" w:rsidRDefault="00E138CA" w:rsidP="0006242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sz w:val="30"/>
          <w:szCs w:val="30"/>
        </w:rPr>
        <w:tab/>
        <w:t xml:space="preserve">В </w:t>
      </w:r>
      <w:r w:rsidR="006A1055">
        <w:rPr>
          <w:rFonts w:ascii="Times New Roman" w:hAnsi="Times New Roman" w:cs="Times New Roman"/>
          <w:sz w:val="30"/>
          <w:szCs w:val="30"/>
        </w:rPr>
        <w:t>профком</w:t>
      </w:r>
      <w:r w:rsidRPr="00EA638D">
        <w:rPr>
          <w:rFonts w:ascii="Times New Roman" w:hAnsi="Times New Roman" w:cs="Times New Roman"/>
          <w:sz w:val="30"/>
          <w:szCs w:val="30"/>
        </w:rPr>
        <w:t xml:space="preserve"> жалоб на несоблюдение температурного режима не поступало.</w:t>
      </w:r>
    </w:p>
    <w:p w:rsidR="009521B0" w:rsidRPr="009521B0" w:rsidRDefault="00B4770F" w:rsidP="009521B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EA638D">
        <w:rPr>
          <w:rFonts w:ascii="Times New Roman" w:hAnsi="Times New Roman" w:cs="Times New Roman"/>
          <w:b/>
          <w:sz w:val="30"/>
          <w:szCs w:val="30"/>
        </w:rPr>
        <w:tab/>
      </w:r>
      <w:r w:rsidR="009521B0" w:rsidRPr="009521B0">
        <w:rPr>
          <w:rFonts w:ascii="Times New Roman" w:hAnsi="Times New Roman" w:cs="Times New Roman"/>
          <w:sz w:val="30"/>
          <w:szCs w:val="30"/>
        </w:rPr>
        <w:t xml:space="preserve">В части организации работы общественных инспекторов по охране труда при проверках соблюдения нанимателями законодательства по охране труда обращалось внимание на их численность, обеспечение удостоверениями, обучения и надлежащего участия во всех ступенях </w:t>
      </w:r>
      <w:r w:rsidR="009521B0" w:rsidRPr="009521B0">
        <w:rPr>
          <w:rFonts w:ascii="Times New Roman" w:hAnsi="Times New Roman" w:cs="Times New Roman"/>
          <w:sz w:val="30"/>
          <w:szCs w:val="30"/>
        </w:rPr>
        <w:lastRenderedPageBreak/>
        <w:t xml:space="preserve">контроля состояния безопасности на рабочих местах совместно с нанимателем. </w:t>
      </w:r>
    </w:p>
    <w:p w:rsidR="009521B0" w:rsidRPr="009521B0" w:rsidRDefault="009521B0" w:rsidP="009521B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521B0">
        <w:rPr>
          <w:rFonts w:ascii="Times New Roman" w:hAnsi="Times New Roman" w:cs="Times New Roman"/>
          <w:sz w:val="30"/>
          <w:szCs w:val="30"/>
        </w:rPr>
        <w:t>В соответствии с Планом обучения про</w:t>
      </w:r>
      <w:r>
        <w:rPr>
          <w:rFonts w:ascii="Times New Roman" w:hAnsi="Times New Roman" w:cs="Times New Roman"/>
          <w:sz w:val="30"/>
          <w:szCs w:val="30"/>
        </w:rPr>
        <w:t>ф</w:t>
      </w:r>
      <w:r w:rsidR="006A1055">
        <w:rPr>
          <w:rFonts w:ascii="Times New Roman" w:hAnsi="Times New Roman" w:cs="Times New Roman"/>
          <w:sz w:val="30"/>
          <w:szCs w:val="30"/>
        </w:rPr>
        <w:t>союзных кадров и актива, за 202…</w:t>
      </w:r>
      <w:r w:rsidRPr="009521B0">
        <w:rPr>
          <w:rFonts w:ascii="Times New Roman" w:hAnsi="Times New Roman" w:cs="Times New Roman"/>
          <w:sz w:val="30"/>
          <w:szCs w:val="30"/>
        </w:rPr>
        <w:t xml:space="preserve"> г. на базе Могилевского учебно-методического отдела (МИТСО) проведены обучающие курсы общественных инспекторов по охране труда первичных профсоюзных организаций по теме: «Актуальные вопросы в осуществлении общественного </w:t>
      </w:r>
      <w:proofErr w:type="gramStart"/>
      <w:r w:rsidRPr="009521B0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9521B0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труда» - </w:t>
      </w:r>
      <w:r w:rsidR="006A1055">
        <w:rPr>
          <w:rFonts w:ascii="Times New Roman" w:hAnsi="Times New Roman" w:cs="Times New Roman"/>
          <w:sz w:val="30"/>
          <w:szCs w:val="30"/>
        </w:rPr>
        <w:t>в количестве _____ человек</w:t>
      </w:r>
      <w:r w:rsidRPr="009521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F6C49" w:rsidRPr="00EA638D" w:rsidRDefault="009521B0" w:rsidP="006A105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6C7383" w:rsidRPr="006C7383" w:rsidRDefault="00EA638D" w:rsidP="006A1055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638D">
        <w:rPr>
          <w:rFonts w:ascii="Times New Roman" w:hAnsi="Times New Roman" w:cs="Times New Roman"/>
          <w:b/>
          <w:sz w:val="30"/>
          <w:szCs w:val="30"/>
        </w:rPr>
        <w:tab/>
      </w:r>
    </w:p>
    <w:sectPr w:rsidR="006C7383" w:rsidRPr="006C7383" w:rsidSect="007B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4A9"/>
    <w:multiLevelType w:val="hybridMultilevel"/>
    <w:tmpl w:val="057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7F8E"/>
    <w:multiLevelType w:val="hybridMultilevel"/>
    <w:tmpl w:val="ADF294CA"/>
    <w:lvl w:ilvl="0" w:tplc="16E23DAE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7826EB"/>
    <w:multiLevelType w:val="hybridMultilevel"/>
    <w:tmpl w:val="6B62FFDA"/>
    <w:lvl w:ilvl="0" w:tplc="A7EA2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7B"/>
    <w:rsid w:val="0006242F"/>
    <w:rsid w:val="0010127B"/>
    <w:rsid w:val="00125A67"/>
    <w:rsid w:val="001C5465"/>
    <w:rsid w:val="001F2BFD"/>
    <w:rsid w:val="002B63C9"/>
    <w:rsid w:val="003F0983"/>
    <w:rsid w:val="004872C9"/>
    <w:rsid w:val="00496C71"/>
    <w:rsid w:val="005440AC"/>
    <w:rsid w:val="006236D1"/>
    <w:rsid w:val="00671740"/>
    <w:rsid w:val="006A1055"/>
    <w:rsid w:val="006C7383"/>
    <w:rsid w:val="006D75C1"/>
    <w:rsid w:val="007261DA"/>
    <w:rsid w:val="007B6C4E"/>
    <w:rsid w:val="007E243B"/>
    <w:rsid w:val="007F6C49"/>
    <w:rsid w:val="00820246"/>
    <w:rsid w:val="008441AB"/>
    <w:rsid w:val="00877B60"/>
    <w:rsid w:val="008C734A"/>
    <w:rsid w:val="00934C13"/>
    <w:rsid w:val="009521B0"/>
    <w:rsid w:val="0099337B"/>
    <w:rsid w:val="009951AB"/>
    <w:rsid w:val="00A33D6A"/>
    <w:rsid w:val="00B4770F"/>
    <w:rsid w:val="00B54EF2"/>
    <w:rsid w:val="00C65A0E"/>
    <w:rsid w:val="00CF1B4A"/>
    <w:rsid w:val="00DA3E8E"/>
    <w:rsid w:val="00DF7675"/>
    <w:rsid w:val="00E138CA"/>
    <w:rsid w:val="00EA638D"/>
    <w:rsid w:val="00F65BC8"/>
    <w:rsid w:val="00F82EB7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40"/>
    <w:pPr>
      <w:ind w:left="720"/>
      <w:contextualSpacing/>
    </w:pPr>
  </w:style>
  <w:style w:type="paragraph" w:styleId="a4">
    <w:name w:val="No Spacing"/>
    <w:uiPriority w:val="1"/>
    <w:qFormat/>
    <w:rsid w:val="0006242F"/>
    <w:pPr>
      <w:spacing w:after="0" w:line="240" w:lineRule="auto"/>
    </w:pPr>
  </w:style>
  <w:style w:type="paragraph" w:styleId="2">
    <w:name w:val="Body Text Indent 2"/>
    <w:basedOn w:val="a"/>
    <w:link w:val="20"/>
    <w:semiHidden/>
    <w:rsid w:val="006C7383"/>
    <w:pPr>
      <w:autoSpaceDE w:val="0"/>
      <w:autoSpaceDN w:val="0"/>
      <w:adjustRightInd w:val="0"/>
      <w:spacing w:after="0" w:line="240" w:lineRule="auto"/>
      <w:ind w:firstLine="708"/>
    </w:pPr>
    <w:rPr>
      <w:rFonts w:ascii="Times-Roman" w:eastAsia="Times New Roman" w:hAnsi="Times-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6C7383"/>
    <w:rPr>
      <w:rFonts w:ascii="Times-Roman" w:eastAsia="Times New Roman" w:hAnsi="Times-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dcterms:created xsi:type="dcterms:W3CDTF">2023-10-24T08:09:00Z</dcterms:created>
  <dcterms:modified xsi:type="dcterms:W3CDTF">2023-10-24T08:09:00Z</dcterms:modified>
</cp:coreProperties>
</file>