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1D" w:rsidRDefault="007619DE" w:rsidP="00336A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57D53">
        <w:rPr>
          <w:rFonts w:ascii="Times New Roman" w:hAnsi="Times New Roman"/>
          <w:sz w:val="28"/>
          <w:szCs w:val="28"/>
        </w:rPr>
        <w:t>ервичн</w:t>
      </w:r>
      <w:r>
        <w:rPr>
          <w:rFonts w:ascii="Times New Roman" w:hAnsi="Times New Roman"/>
          <w:sz w:val="28"/>
          <w:szCs w:val="28"/>
        </w:rPr>
        <w:t>ая</w:t>
      </w:r>
      <w:r w:rsidRPr="00157D53">
        <w:rPr>
          <w:rFonts w:ascii="Times New Roman" w:hAnsi="Times New Roman"/>
          <w:sz w:val="28"/>
          <w:szCs w:val="28"/>
        </w:rPr>
        <w:t xml:space="preserve"> профсоюзн</w:t>
      </w:r>
      <w:r>
        <w:rPr>
          <w:rFonts w:ascii="Times New Roman" w:hAnsi="Times New Roman"/>
          <w:sz w:val="28"/>
          <w:szCs w:val="28"/>
        </w:rPr>
        <w:t>ая</w:t>
      </w:r>
      <w:r w:rsidRPr="00157D53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</w:t>
      </w:r>
      <w:r w:rsidRPr="00157D53">
        <w:rPr>
          <w:rFonts w:ascii="Times New Roman" w:hAnsi="Times New Roman"/>
          <w:sz w:val="28"/>
          <w:szCs w:val="28"/>
        </w:rPr>
        <w:t xml:space="preserve"> </w:t>
      </w:r>
      <w:r w:rsidR="002E2804">
        <w:rPr>
          <w:rFonts w:ascii="Times New Roman" w:hAnsi="Times New Roman"/>
          <w:sz w:val="28"/>
          <w:szCs w:val="28"/>
        </w:rPr>
        <w:t xml:space="preserve">государственного учреждения </w:t>
      </w:r>
      <w:r w:rsidR="0073561D">
        <w:rPr>
          <w:rFonts w:ascii="Times New Roman" w:hAnsi="Times New Roman"/>
          <w:sz w:val="28"/>
          <w:szCs w:val="28"/>
        </w:rPr>
        <w:t>________________________________</w:t>
      </w:r>
    </w:p>
    <w:p w:rsidR="00336A0F" w:rsidRDefault="0073561D" w:rsidP="00336A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 w:rsidR="00336A0F" w:rsidRPr="00336A0F">
        <w:rPr>
          <w:rFonts w:ascii="Times New Roman" w:hAnsi="Times New Roman"/>
          <w:sz w:val="28"/>
          <w:szCs w:val="28"/>
        </w:rPr>
        <w:t xml:space="preserve"> </w:t>
      </w:r>
      <w:r w:rsidR="00336A0F">
        <w:rPr>
          <w:rFonts w:ascii="Times New Roman" w:hAnsi="Times New Roman"/>
          <w:sz w:val="28"/>
          <w:szCs w:val="28"/>
        </w:rPr>
        <w:t>Белорусского про</w:t>
      </w:r>
      <w:r>
        <w:rPr>
          <w:rFonts w:ascii="Times New Roman" w:hAnsi="Times New Roman"/>
          <w:sz w:val="28"/>
          <w:szCs w:val="28"/>
        </w:rPr>
        <w:t xml:space="preserve">фессионального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союза </w:t>
      </w:r>
      <w:r w:rsidR="00336A0F">
        <w:rPr>
          <w:rFonts w:ascii="Times New Roman" w:hAnsi="Times New Roman"/>
          <w:sz w:val="28"/>
          <w:szCs w:val="28"/>
        </w:rPr>
        <w:t xml:space="preserve"> </w:t>
      </w:r>
      <w:r w:rsidR="002E2804">
        <w:rPr>
          <w:rFonts w:ascii="Times New Roman" w:hAnsi="Times New Roman"/>
          <w:sz w:val="28"/>
          <w:szCs w:val="28"/>
        </w:rPr>
        <w:t>работников</w:t>
      </w:r>
      <w:proofErr w:type="gramEnd"/>
      <w:r w:rsidR="002E2804">
        <w:rPr>
          <w:rFonts w:ascii="Times New Roman" w:hAnsi="Times New Roman"/>
          <w:sz w:val="28"/>
          <w:szCs w:val="28"/>
        </w:rPr>
        <w:t xml:space="preserve"> </w:t>
      </w:r>
    </w:p>
    <w:p w:rsidR="002E2804" w:rsidRDefault="002E2804" w:rsidP="00336A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государственных и других учреждений</w:t>
      </w:r>
    </w:p>
    <w:p w:rsidR="007619DE" w:rsidRDefault="007619DE" w:rsidP="007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19DE" w:rsidRPr="00294FAC" w:rsidRDefault="007619DE" w:rsidP="007619DE">
      <w:pPr>
        <w:spacing w:after="120" w:line="24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7619DE" w:rsidRDefault="00336A0F" w:rsidP="007619DE">
      <w:pPr>
        <w:pStyle w:val="a8"/>
        <w:tabs>
          <w:tab w:val="left" w:pos="5387"/>
        </w:tabs>
        <w:spacing w:after="0" w:line="240" w:lineRule="auto"/>
        <w:ind w:left="99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619DE" w:rsidRPr="00294FAC">
        <w:rPr>
          <w:rFonts w:ascii="Times New Roman" w:hAnsi="Times New Roman"/>
          <w:sz w:val="28"/>
          <w:szCs w:val="28"/>
        </w:rPr>
        <w:t>а заседании проф</w:t>
      </w:r>
      <w:r w:rsidR="007619DE">
        <w:rPr>
          <w:rFonts w:ascii="Times New Roman" w:hAnsi="Times New Roman"/>
          <w:sz w:val="28"/>
          <w:szCs w:val="28"/>
        </w:rPr>
        <w:t xml:space="preserve">союзного комитета </w:t>
      </w:r>
    </w:p>
    <w:p w:rsidR="007619DE" w:rsidRDefault="002E2804" w:rsidP="007619DE">
      <w:pPr>
        <w:pStyle w:val="a8"/>
        <w:spacing w:after="0" w:line="240" w:lineRule="auto"/>
        <w:ind w:left="99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336A0F">
        <w:rPr>
          <w:rFonts w:ascii="Times New Roman" w:hAnsi="Times New Roman"/>
          <w:sz w:val="28"/>
          <w:szCs w:val="28"/>
        </w:rPr>
        <w:t>., п</w:t>
      </w:r>
      <w:r w:rsidR="007619DE" w:rsidRPr="00294FAC">
        <w:rPr>
          <w:rFonts w:ascii="Times New Roman" w:hAnsi="Times New Roman"/>
          <w:sz w:val="28"/>
          <w:szCs w:val="28"/>
        </w:rPr>
        <w:t xml:space="preserve">ротокол </w:t>
      </w:r>
      <w:r>
        <w:rPr>
          <w:rFonts w:ascii="Times New Roman" w:hAnsi="Times New Roman"/>
          <w:sz w:val="28"/>
          <w:szCs w:val="28"/>
        </w:rPr>
        <w:t>№___</w:t>
      </w:r>
    </w:p>
    <w:p w:rsidR="00111F51" w:rsidRPr="00111F51" w:rsidRDefault="00111F51" w:rsidP="00111F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19DE" w:rsidRPr="00294FAC" w:rsidRDefault="007619DE" w:rsidP="007619DE">
      <w:pPr>
        <w:pStyle w:val="a8"/>
        <w:spacing w:before="120"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7619DE" w:rsidRDefault="007619DE" w:rsidP="006B5AB5">
      <w:pPr>
        <w:pStyle w:val="justifyfull"/>
        <w:shd w:val="clear" w:color="auto" w:fill="FFFFFF"/>
        <w:spacing w:before="0" w:beforeAutospacing="0" w:after="0" w:afterAutospacing="0"/>
        <w:rPr>
          <w:color w:val="555555"/>
          <w:sz w:val="27"/>
          <w:szCs w:val="27"/>
        </w:rPr>
        <w:sectPr w:rsidR="007619DE" w:rsidSect="007619DE">
          <w:headerReference w:type="default" r:id="rId8"/>
          <w:pgSz w:w="11906" w:h="16838"/>
          <w:pgMar w:top="1134" w:right="567" w:bottom="1134" w:left="1701" w:header="709" w:footer="709" w:gutter="0"/>
          <w:cols w:num="2" w:space="566"/>
          <w:docGrid w:linePitch="360"/>
        </w:sectPr>
      </w:pPr>
    </w:p>
    <w:p w:rsidR="006B5AB5" w:rsidRDefault="006B5AB5" w:rsidP="006B5AB5">
      <w:pPr>
        <w:pStyle w:val="justifyfull"/>
        <w:shd w:val="clear" w:color="auto" w:fill="FFFFFF"/>
        <w:spacing w:before="0" w:beforeAutospacing="0" w:after="0" w:afterAutospacing="0"/>
        <w:rPr>
          <w:color w:val="555555"/>
          <w:sz w:val="27"/>
          <w:szCs w:val="27"/>
        </w:rPr>
      </w:pPr>
    </w:p>
    <w:p w:rsidR="00D55264" w:rsidRPr="006B5AB5" w:rsidRDefault="00D55264" w:rsidP="006B5AB5">
      <w:pPr>
        <w:pStyle w:val="justifyfull"/>
        <w:shd w:val="clear" w:color="auto" w:fill="FFFFFF"/>
        <w:spacing w:before="0" w:beforeAutospacing="0" w:after="0" w:afterAutospacing="0"/>
        <w:rPr>
          <w:color w:val="555555"/>
          <w:sz w:val="27"/>
          <w:szCs w:val="27"/>
        </w:rPr>
      </w:pPr>
    </w:p>
    <w:p w:rsidR="00CD7442" w:rsidRDefault="00CD7442" w:rsidP="00CD7442">
      <w:pPr>
        <w:pStyle w:val="justifyfull"/>
        <w:shd w:val="clear" w:color="auto" w:fill="FFFFFF"/>
        <w:spacing w:before="0" w:beforeAutospacing="0" w:after="0" w:afterAutospacing="0"/>
        <w:jc w:val="center"/>
        <w:rPr>
          <w:color w:val="555555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73561D" w:rsidRDefault="00DD4E82" w:rsidP="00DD4E82">
      <w:pPr>
        <w:pStyle w:val="a8"/>
        <w:tabs>
          <w:tab w:val="left" w:pos="5387"/>
        </w:tabs>
        <w:spacing w:after="0" w:line="280" w:lineRule="exact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E82">
        <w:rPr>
          <w:rFonts w:ascii="Times New Roman" w:hAnsi="Times New Roman"/>
          <w:b/>
          <w:bCs/>
          <w:color w:val="000000"/>
          <w:sz w:val="28"/>
          <w:szCs w:val="28"/>
        </w:rPr>
        <w:t>о Фонде</w:t>
      </w:r>
      <w:r w:rsidR="00CD7442" w:rsidRPr="00DD4E8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помощи</w:t>
      </w:r>
      <w:r w:rsidRPr="00DD4E8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CD7442" w:rsidRPr="00DD4E82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первичной </w:t>
      </w:r>
      <w:r w:rsidR="00625958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профсоюзной </w:t>
      </w:r>
      <w:r w:rsidR="0073561D">
        <w:rPr>
          <w:rFonts w:ascii="Times New Roman" w:hAnsi="Times New Roman"/>
          <w:b/>
          <w:bCs/>
          <w:color w:val="000000"/>
          <w:sz w:val="28"/>
          <w:szCs w:val="28"/>
        </w:rPr>
        <w:t xml:space="preserve">организации </w:t>
      </w:r>
    </w:p>
    <w:p w:rsidR="00DD4E82" w:rsidRPr="00DD4E82" w:rsidRDefault="0073561D" w:rsidP="00DD4E82">
      <w:pPr>
        <w:pStyle w:val="a8"/>
        <w:tabs>
          <w:tab w:val="left" w:pos="5387"/>
        </w:tabs>
        <w:spacing w:after="0" w:line="280" w:lineRule="exact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</w:t>
      </w:r>
      <w:r>
        <w:rPr>
          <w:rFonts w:ascii="Times New Roman" w:hAnsi="Times New Roman"/>
          <w:b/>
          <w:bCs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_______________________________________________________________________________________________________________</w:t>
      </w:r>
    </w:p>
    <w:p w:rsidR="00DA0DF2" w:rsidRPr="00DD4E82" w:rsidRDefault="00DD4E82" w:rsidP="00C40F6B">
      <w:pPr>
        <w:pStyle w:val="justifyfull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="00DA0DF2" w:rsidRPr="00DD4E82">
        <w:rPr>
          <w:b/>
          <w:bCs/>
          <w:sz w:val="28"/>
          <w:szCs w:val="28"/>
        </w:rPr>
        <w:t xml:space="preserve"> </w:t>
      </w:r>
      <w:r w:rsidR="00DA0DF2" w:rsidRPr="00DD4E82">
        <w:rPr>
          <w:b/>
          <w:bCs/>
          <w:caps/>
          <w:sz w:val="28"/>
          <w:szCs w:val="28"/>
        </w:rPr>
        <w:t>Общие положения</w:t>
      </w:r>
    </w:p>
    <w:p w:rsidR="00DA0DF2" w:rsidRPr="00DD4E82" w:rsidRDefault="00DD4E82" w:rsidP="00DD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E82">
        <w:rPr>
          <w:rFonts w:ascii="Times New Roman" w:hAnsi="Times New Roman" w:cs="Times New Roman"/>
          <w:sz w:val="28"/>
          <w:szCs w:val="28"/>
        </w:rPr>
        <w:t>1.</w:t>
      </w:r>
      <w:r w:rsidR="00DA0DF2" w:rsidRPr="00DD4E82">
        <w:rPr>
          <w:rFonts w:ascii="Times New Roman" w:hAnsi="Times New Roman" w:cs="Times New Roman"/>
          <w:sz w:val="28"/>
          <w:szCs w:val="28"/>
        </w:rPr>
        <w:t xml:space="preserve"> Настоящее Положение </w:t>
      </w:r>
      <w:r w:rsidR="00666352" w:rsidRPr="00DD4E82">
        <w:rPr>
          <w:rFonts w:ascii="Times New Roman" w:hAnsi="Times New Roman" w:cs="Times New Roman"/>
          <w:sz w:val="28"/>
          <w:szCs w:val="28"/>
        </w:rPr>
        <w:t>о</w:t>
      </w:r>
      <w:r w:rsidRPr="00DD4E82">
        <w:rPr>
          <w:rFonts w:ascii="Times New Roman" w:hAnsi="Times New Roman" w:cs="Times New Roman"/>
          <w:sz w:val="28"/>
          <w:szCs w:val="28"/>
        </w:rPr>
        <w:t xml:space="preserve"> Фонде </w:t>
      </w:r>
      <w:r w:rsidR="00666352" w:rsidRPr="00DD4E82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DA0DF2" w:rsidRPr="00DD4E82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="00E66F93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="00DA0DF2" w:rsidRPr="00DD4E8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3561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DA0DF2" w:rsidRPr="00DD4E82">
        <w:rPr>
          <w:rFonts w:ascii="Times New Roman" w:hAnsi="Times New Roman" w:cs="Times New Roman"/>
          <w:sz w:val="28"/>
          <w:szCs w:val="28"/>
        </w:rPr>
        <w:t xml:space="preserve"> (сотрудников) (далее по тексту – “Положение”) разработано на основании постановления Президиума Совета ФПБ от 10.12.2015 № 484 «О Типовом положении о Фонде помощи профсоюзной организации юридического лица, его обособленного подразделения»</w:t>
      </w:r>
      <w:r w:rsidRPr="00DD4E82">
        <w:rPr>
          <w:rFonts w:ascii="Times New Roman" w:hAnsi="Times New Roman" w:cs="Times New Roman"/>
          <w:sz w:val="28"/>
          <w:szCs w:val="28"/>
        </w:rPr>
        <w:t>.</w:t>
      </w:r>
    </w:p>
    <w:p w:rsidR="00DD4E82" w:rsidRPr="00DD4E82" w:rsidRDefault="00DA0DF2" w:rsidP="00DD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E82">
        <w:rPr>
          <w:rFonts w:ascii="Times New Roman" w:hAnsi="Times New Roman" w:cs="Times New Roman"/>
          <w:sz w:val="28"/>
          <w:szCs w:val="28"/>
        </w:rPr>
        <w:t>2. Настоящее Положение устанавливает порядок формирования и использования средств Фонда помощи в п</w:t>
      </w:r>
      <w:r w:rsidR="00666352" w:rsidRPr="00DD4E82">
        <w:rPr>
          <w:rFonts w:ascii="Times New Roman" w:hAnsi="Times New Roman" w:cs="Times New Roman"/>
          <w:sz w:val="28"/>
          <w:szCs w:val="28"/>
        </w:rPr>
        <w:t xml:space="preserve">ервичной </w:t>
      </w:r>
      <w:r w:rsidR="00E66F93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="00E66F93" w:rsidRPr="00DD4E8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356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DD4E82" w:rsidRPr="00DD4E82">
        <w:rPr>
          <w:rFonts w:ascii="Times New Roman" w:hAnsi="Times New Roman" w:cs="Times New Roman"/>
          <w:sz w:val="28"/>
          <w:szCs w:val="28"/>
        </w:rPr>
        <w:t xml:space="preserve"> (сотрудников).</w:t>
      </w:r>
    </w:p>
    <w:p w:rsidR="00666352" w:rsidRPr="00DD4E82" w:rsidRDefault="00666352" w:rsidP="00DD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E82">
        <w:rPr>
          <w:rFonts w:ascii="Times New Roman" w:hAnsi="Times New Roman" w:cs="Times New Roman"/>
          <w:sz w:val="28"/>
          <w:szCs w:val="28"/>
        </w:rPr>
        <w:t xml:space="preserve">3. Фонд помощи формируется в целях оказания материальной поддержки членам профсоюза, состоящим на учете в </w:t>
      </w:r>
      <w:r w:rsidR="00E66F93" w:rsidRPr="00DD4E82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="00E66F93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="00E66F93" w:rsidRPr="00DD4E8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356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DD4E82" w:rsidRPr="00DD4E82">
        <w:rPr>
          <w:rFonts w:ascii="Times New Roman" w:hAnsi="Times New Roman" w:cs="Times New Roman"/>
          <w:sz w:val="28"/>
          <w:szCs w:val="28"/>
        </w:rPr>
        <w:t xml:space="preserve"> (сотрудников)</w:t>
      </w:r>
      <w:r w:rsidRPr="00DD4E82">
        <w:rPr>
          <w:rFonts w:ascii="Times New Roman" w:hAnsi="Times New Roman" w:cs="Times New Roman"/>
          <w:sz w:val="28"/>
          <w:szCs w:val="28"/>
        </w:rPr>
        <w:t>, и членам их семей.</w:t>
      </w:r>
    </w:p>
    <w:p w:rsidR="00666352" w:rsidRPr="00DD4E82" w:rsidRDefault="00666352" w:rsidP="00DD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E82">
        <w:rPr>
          <w:rFonts w:ascii="Times New Roman" w:hAnsi="Times New Roman" w:cs="Times New Roman"/>
          <w:sz w:val="28"/>
          <w:szCs w:val="28"/>
        </w:rPr>
        <w:t>4. Настоящее Положение вступает в силу с момента утвержд</w:t>
      </w:r>
      <w:r w:rsidR="00DD4E82" w:rsidRPr="00DD4E82">
        <w:rPr>
          <w:rFonts w:ascii="Times New Roman" w:hAnsi="Times New Roman" w:cs="Times New Roman"/>
          <w:sz w:val="28"/>
          <w:szCs w:val="28"/>
        </w:rPr>
        <w:t>ения его на заседании профкома.</w:t>
      </w:r>
    </w:p>
    <w:p w:rsidR="00793CF8" w:rsidRPr="00F9029F" w:rsidRDefault="00793CF8" w:rsidP="00793CF8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DB3DDD" w:rsidRPr="00C40F6B" w:rsidRDefault="00DD4E82" w:rsidP="00C40F6B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F6B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C40F6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40F6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B3DDD" w:rsidRPr="00C40F6B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УСЛОВИЯ ИСП</w:t>
      </w:r>
      <w:r w:rsidRPr="00C40F6B">
        <w:rPr>
          <w:rFonts w:ascii="Times New Roman" w:eastAsia="Times New Roman" w:hAnsi="Times New Roman" w:cs="Times New Roman"/>
          <w:b/>
          <w:sz w:val="28"/>
          <w:szCs w:val="28"/>
        </w:rPr>
        <w:t>ОЛЬЗОВАНИЯ СРЕДСТВ ФОНДА ПОМОЩИ</w:t>
      </w:r>
    </w:p>
    <w:p w:rsidR="00DB3DDD" w:rsidRPr="00C40F6B" w:rsidRDefault="00DB3DDD" w:rsidP="00DD4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F6B">
        <w:rPr>
          <w:rFonts w:ascii="Times New Roman" w:eastAsia="Times New Roman" w:hAnsi="Times New Roman" w:cs="Times New Roman"/>
          <w:sz w:val="28"/>
          <w:szCs w:val="28"/>
        </w:rPr>
        <w:t>5. Средства фонда помощи используются на:</w:t>
      </w:r>
    </w:p>
    <w:p w:rsidR="00DB3DDD" w:rsidRPr="00C40F6B" w:rsidRDefault="00DB3DDD" w:rsidP="00DD4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F6B">
        <w:rPr>
          <w:rFonts w:ascii="Times New Roman" w:eastAsia="Times New Roman" w:hAnsi="Times New Roman" w:cs="Times New Roman"/>
          <w:sz w:val="28"/>
          <w:szCs w:val="28"/>
        </w:rPr>
        <w:t>5.1. оказание материальной помощи членам профсоюза по следующим основаниям: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156"/>
        <w:gridCol w:w="1843"/>
        <w:gridCol w:w="4415"/>
      </w:tblGrid>
      <w:tr w:rsidR="00DB3DDD" w:rsidRPr="006976CB" w:rsidTr="00336A0F">
        <w:tc>
          <w:tcPr>
            <w:tcW w:w="496" w:type="dxa"/>
          </w:tcPr>
          <w:p w:rsidR="00DB3DDD" w:rsidRPr="006976CB" w:rsidRDefault="00DB3DDD" w:rsidP="00DD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6" w:type="dxa"/>
          </w:tcPr>
          <w:p w:rsidR="00DB3DDD" w:rsidRPr="006976CB" w:rsidRDefault="00DB3DDD" w:rsidP="00DD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</w:t>
            </w:r>
          </w:p>
        </w:tc>
        <w:tc>
          <w:tcPr>
            <w:tcW w:w="1843" w:type="dxa"/>
          </w:tcPr>
          <w:p w:rsidR="00DB3DDD" w:rsidRPr="006976CB" w:rsidRDefault="00DB3DDD" w:rsidP="00DD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</w:t>
            </w:r>
          </w:p>
          <w:p w:rsidR="00DB3DDD" w:rsidRPr="006976CB" w:rsidRDefault="00DB3DDD" w:rsidP="00DD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(в базовых величинах)</w:t>
            </w:r>
          </w:p>
        </w:tc>
        <w:tc>
          <w:tcPr>
            <w:tcW w:w="4415" w:type="dxa"/>
          </w:tcPr>
          <w:p w:rsidR="00DB3DDD" w:rsidRPr="006976CB" w:rsidRDefault="00DB3DDD" w:rsidP="00DD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 подтверждающие основание</w:t>
            </w:r>
          </w:p>
        </w:tc>
      </w:tr>
      <w:tr w:rsidR="00DB3DDD" w:rsidRPr="006976CB" w:rsidTr="00336A0F">
        <w:tc>
          <w:tcPr>
            <w:tcW w:w="496" w:type="dxa"/>
          </w:tcPr>
          <w:p w:rsidR="00DB3DDD" w:rsidRPr="006976CB" w:rsidRDefault="00DB3DDD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6" w:type="dxa"/>
          </w:tcPr>
          <w:p w:rsidR="00DB3DDD" w:rsidRPr="006976CB" w:rsidRDefault="00C303F0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связи с вступлением в брак впервые</w:t>
            </w:r>
          </w:p>
        </w:tc>
        <w:tc>
          <w:tcPr>
            <w:tcW w:w="1843" w:type="dxa"/>
          </w:tcPr>
          <w:p w:rsidR="00DB3DDD" w:rsidRPr="006976CB" w:rsidRDefault="00DB3DDD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:rsidR="00DB3DDD" w:rsidRPr="006976CB" w:rsidRDefault="00DB3DDD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заключении брака</w:t>
            </w:r>
          </w:p>
        </w:tc>
      </w:tr>
      <w:tr w:rsidR="00DB3DDD" w:rsidRPr="006976CB" w:rsidTr="00336A0F">
        <w:tc>
          <w:tcPr>
            <w:tcW w:w="496" w:type="dxa"/>
          </w:tcPr>
          <w:p w:rsidR="00DB3DDD" w:rsidRPr="006976CB" w:rsidRDefault="00DB3DDD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3156" w:type="dxa"/>
          </w:tcPr>
          <w:p w:rsidR="00DB3DDD" w:rsidRPr="006976CB" w:rsidRDefault="00DB3DDD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Рождение ребенка</w:t>
            </w:r>
          </w:p>
        </w:tc>
        <w:tc>
          <w:tcPr>
            <w:tcW w:w="1843" w:type="dxa"/>
          </w:tcPr>
          <w:p w:rsidR="00DB3DDD" w:rsidRPr="006976CB" w:rsidRDefault="00DB3DDD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:rsidR="00DB3DDD" w:rsidRPr="006976CB" w:rsidRDefault="00DB3DDD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рождении ребенка</w:t>
            </w:r>
          </w:p>
        </w:tc>
      </w:tr>
      <w:tr w:rsidR="00DB3DDD" w:rsidRPr="006976CB" w:rsidTr="00336A0F">
        <w:tc>
          <w:tcPr>
            <w:tcW w:w="496" w:type="dxa"/>
          </w:tcPr>
          <w:p w:rsidR="00DB3DDD" w:rsidRPr="006976CB" w:rsidRDefault="00DB3DDD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56" w:type="dxa"/>
          </w:tcPr>
          <w:p w:rsidR="00EC2F16" w:rsidRPr="006976CB" w:rsidRDefault="00DB3DDD" w:rsidP="00C30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на лечение члена профсоюза </w:t>
            </w:r>
            <w:r w:rsidR="00336A0F"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длительном заболевании (более </w:t>
            </w:r>
            <w:r w:rsidR="00C303F0">
              <w:rPr>
                <w:rFonts w:ascii="Times New Roman" w:eastAsia="Times New Roman" w:hAnsi="Times New Roman" w:cs="Times New Roman"/>
                <w:sz w:val="28"/>
                <w:szCs w:val="28"/>
              </w:rPr>
              <w:t>21 календарного дня</w:t>
            </w:r>
            <w:r w:rsidR="00336A0F"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3F0BA4"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приобретение дорогостоящих </w:t>
            </w: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лекарственных препаратов</w:t>
            </w:r>
            <w:r w:rsidR="00C303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F0BA4"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DB3DDD" w:rsidRPr="006976CB" w:rsidRDefault="00DB3DDD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:rsidR="00DB3DDD" w:rsidRPr="006976CB" w:rsidRDefault="00DB3DDD" w:rsidP="00C30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документы, подтверждающие </w:t>
            </w:r>
            <w:r w:rsidR="00C303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лекарственных средств</w:t>
            </w: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(копия чека), копия листка о временной нетрудоспособности</w:t>
            </w:r>
          </w:p>
        </w:tc>
      </w:tr>
      <w:tr w:rsidR="00C303F0" w:rsidRPr="006976CB" w:rsidTr="00336A0F">
        <w:tc>
          <w:tcPr>
            <w:tcW w:w="496" w:type="dxa"/>
          </w:tcPr>
          <w:p w:rsidR="00C303F0" w:rsidRPr="006976CB" w:rsidRDefault="00C303F0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56" w:type="dxa"/>
          </w:tcPr>
          <w:p w:rsidR="00C303F0" w:rsidRPr="006976CB" w:rsidRDefault="00C303F0" w:rsidP="0061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Смерть члена профсоюза</w:t>
            </w:r>
          </w:p>
        </w:tc>
        <w:tc>
          <w:tcPr>
            <w:tcW w:w="1843" w:type="dxa"/>
          </w:tcPr>
          <w:p w:rsidR="00C303F0" w:rsidRPr="006976CB" w:rsidRDefault="00C303F0" w:rsidP="0061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:rsidR="00C303F0" w:rsidRPr="006976CB" w:rsidRDefault="00C303F0" w:rsidP="006163D7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976CB">
              <w:rPr>
                <w:sz w:val="28"/>
                <w:szCs w:val="28"/>
              </w:rPr>
              <w:t>свидетельство о смерти, документы, подтверждающие родство свидетельство о рождении заявителя (дочь, сын; в случае изменения фамилии заявителя в связи со вступлением в брак – копия свидетельства о браке); копия свидетельства о браке заявителя (муж, жена)</w:t>
            </w:r>
          </w:p>
        </w:tc>
      </w:tr>
      <w:tr w:rsidR="00C303F0" w:rsidRPr="006976CB" w:rsidTr="00336A0F">
        <w:tc>
          <w:tcPr>
            <w:tcW w:w="496" w:type="dxa"/>
          </w:tcPr>
          <w:p w:rsidR="00C303F0" w:rsidRPr="006976CB" w:rsidRDefault="00C303F0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56" w:type="dxa"/>
          </w:tcPr>
          <w:p w:rsidR="00C303F0" w:rsidRPr="006976CB" w:rsidRDefault="00C303F0" w:rsidP="006163D7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976CB">
              <w:rPr>
                <w:sz w:val="28"/>
                <w:szCs w:val="28"/>
              </w:rPr>
              <w:t>Смерть</w:t>
            </w:r>
            <w:r>
              <w:rPr>
                <w:sz w:val="28"/>
                <w:szCs w:val="28"/>
              </w:rPr>
              <w:t xml:space="preserve"> членов семьи (муж, жена, дети)</w:t>
            </w:r>
          </w:p>
          <w:p w:rsidR="00C303F0" w:rsidRPr="006976CB" w:rsidRDefault="00C303F0" w:rsidP="006163D7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303F0" w:rsidRPr="006976CB" w:rsidRDefault="00C303F0" w:rsidP="0061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:rsidR="00C303F0" w:rsidRPr="006976CB" w:rsidRDefault="00C303F0" w:rsidP="0061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смерти, свидетельство о заключении брака (в случае смерти мужа или жены), свидетельство о рождении (в случае смерти ребенка), свидетельство о рождении заявителя, в случае изменения фамилии заявителя в связи со вступлением в брак – свидетельство о браке (в случае смерти матери или отца)</w:t>
            </w:r>
          </w:p>
        </w:tc>
      </w:tr>
      <w:tr w:rsidR="00C303F0" w:rsidRPr="006976CB" w:rsidTr="00336A0F">
        <w:trPr>
          <w:trHeight w:val="1805"/>
        </w:trPr>
        <w:tc>
          <w:tcPr>
            <w:tcW w:w="496" w:type="dxa"/>
          </w:tcPr>
          <w:p w:rsidR="00C303F0" w:rsidRPr="006976CB" w:rsidRDefault="00C303F0" w:rsidP="00DD4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56" w:type="dxa"/>
          </w:tcPr>
          <w:p w:rsidR="00C303F0" w:rsidRPr="006976CB" w:rsidRDefault="00C303F0" w:rsidP="006163D7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976CB">
              <w:rPr>
                <w:sz w:val="28"/>
                <w:szCs w:val="28"/>
              </w:rPr>
              <w:t>Помощь члену профсоюза, имеющему на иждивении ребенка инвалида в возрасте до 18 лет</w:t>
            </w:r>
          </w:p>
        </w:tc>
        <w:tc>
          <w:tcPr>
            <w:tcW w:w="1843" w:type="dxa"/>
          </w:tcPr>
          <w:p w:rsidR="00C303F0" w:rsidRPr="006976CB" w:rsidRDefault="00C303F0" w:rsidP="0061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:rsidR="00C303F0" w:rsidRPr="006976CB" w:rsidRDefault="00C303F0" w:rsidP="0061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6CB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рождении ребенка,  удостоверение инвалида, копии страниц паспорта.</w:t>
            </w:r>
          </w:p>
        </w:tc>
      </w:tr>
    </w:tbl>
    <w:p w:rsidR="009E0DD2" w:rsidRPr="00C40F6B" w:rsidRDefault="009E0DD2" w:rsidP="00252A7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F6B">
        <w:rPr>
          <w:rFonts w:ascii="Times New Roman" w:hAnsi="Times New Roman" w:cs="Times New Roman"/>
          <w:b/>
          <w:sz w:val="28"/>
          <w:szCs w:val="28"/>
        </w:rPr>
        <w:t>III. ПОРЯДОК ОКАЗАНИЯ МАТЕРИАЛЬНОЙ ПОМОЩИ</w:t>
      </w:r>
    </w:p>
    <w:p w:rsidR="009E0DD2" w:rsidRPr="00C40F6B" w:rsidRDefault="009E0DD2" w:rsidP="00DD4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t xml:space="preserve">6. Материальная помощь оказывается на основании личного заявления члена профсоюза (приложение 1 к настоящему Положению), в случае смерти члена профсоюза – заявления члена его семьи и прилагаемых копий документов, подтверждающих основания для материальной помощи, указанные в пункте 5.1 настоящего Положения. </w:t>
      </w:r>
    </w:p>
    <w:p w:rsidR="009E0DD2" w:rsidRPr="00C40F6B" w:rsidRDefault="009E0DD2" w:rsidP="00DD4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lastRenderedPageBreak/>
        <w:t>Если размер материальной помощи по конкретным основаниям определен с приставкой «До», то решение в этих случаях принимаетс</w:t>
      </w:r>
      <w:r w:rsidR="00252A77" w:rsidRPr="00C40F6B">
        <w:rPr>
          <w:rFonts w:ascii="Times New Roman" w:hAnsi="Times New Roman" w:cs="Times New Roman"/>
          <w:sz w:val="28"/>
          <w:szCs w:val="28"/>
        </w:rPr>
        <w:t xml:space="preserve">я коллегиально в зависимости от степени нуждаемости </w:t>
      </w:r>
      <w:r w:rsidRPr="00C40F6B">
        <w:rPr>
          <w:rFonts w:ascii="Times New Roman" w:hAnsi="Times New Roman" w:cs="Times New Roman"/>
          <w:sz w:val="28"/>
          <w:szCs w:val="28"/>
        </w:rPr>
        <w:t>работника, стажа профсоюзного членства, финансовых возможностей профсоюза и оформляется протоколом с указанием конкретного размера.</w:t>
      </w:r>
    </w:p>
    <w:p w:rsidR="009E0DD2" w:rsidRPr="00C40F6B" w:rsidRDefault="009E0DD2" w:rsidP="00DD4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t xml:space="preserve">Заявление об оказании материальной помощи должно быть подано членом профсоюза, членом его семьи (в случае смерти члена профсоюза) не позднее 3-х месяцев после совершения обстоятельств, являющихся основанием для ее получения. </w:t>
      </w:r>
    </w:p>
    <w:p w:rsidR="009E0DD2" w:rsidRPr="00C40F6B" w:rsidRDefault="009E0DD2" w:rsidP="00DD4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t xml:space="preserve">7. Заявления и копии документов, подтверждающих основание для получения материальной помощи, подаются в профком и регистрируется в «Журнале регистрации обращений граждан» в порядке, установленном законодательством для </w:t>
      </w:r>
      <w:r w:rsidR="00252A77" w:rsidRPr="00C40F6B">
        <w:rPr>
          <w:rFonts w:ascii="Times New Roman" w:hAnsi="Times New Roman" w:cs="Times New Roman"/>
          <w:sz w:val="28"/>
          <w:szCs w:val="28"/>
        </w:rPr>
        <w:t>рассмотрения обращений граждан.</w:t>
      </w:r>
    </w:p>
    <w:p w:rsidR="009E0DD2" w:rsidRPr="00C40F6B" w:rsidRDefault="009E0DD2" w:rsidP="00DD4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t>8. Заявления и документы, подтверждающие основание для получения материальной помощи, рассматриваются на заседании профкома согласно графику заседаний. В исключительных случаях рассмотрение заявления может быть перенесено на следующее заседание.</w:t>
      </w:r>
    </w:p>
    <w:p w:rsidR="009E0DD2" w:rsidRPr="00C40F6B" w:rsidRDefault="009E0DD2" w:rsidP="00DD4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t>9. При мотивированном отказе в оказании материальной помощи профком уведомляет члена профсоюза о причине отказа, о чем делается соответствующая запись в «Журнале регистрации обращений граждан» в порядке, установленном законодательством для рассмотрения обращений граждан.</w:t>
      </w:r>
    </w:p>
    <w:p w:rsidR="009E0DD2" w:rsidRPr="00C40F6B" w:rsidRDefault="009E0DD2" w:rsidP="00DD4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FD9">
        <w:rPr>
          <w:rFonts w:ascii="Times New Roman" w:hAnsi="Times New Roman" w:cs="Times New Roman"/>
          <w:sz w:val="28"/>
          <w:szCs w:val="28"/>
        </w:rPr>
        <w:t xml:space="preserve">10. Выплата материальной помощи осуществляется после принятия положительного решения профсоюзным комитетом </w:t>
      </w:r>
      <w:r w:rsidR="007356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E0DD2" w:rsidRPr="00C40F6B" w:rsidRDefault="009E0DD2" w:rsidP="00DD4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t>11. Материальная помощь по каждому из оснований оказывается один раз в течение календарного года. В исключительных случаях при особых обстоятельствах материальная помощь может быть выделена чаще одного раза в течение календарного года.</w:t>
      </w:r>
    </w:p>
    <w:p w:rsidR="00252A77" w:rsidRPr="00C40F6B" w:rsidRDefault="009E0DD2" w:rsidP="00252A7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F6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40F6B">
        <w:rPr>
          <w:rFonts w:ascii="Times New Roman" w:hAnsi="Times New Roman" w:cs="Times New Roman"/>
          <w:b/>
          <w:sz w:val="28"/>
          <w:szCs w:val="28"/>
        </w:rPr>
        <w:t>. ПОРЯДОК ФО</w:t>
      </w:r>
      <w:r w:rsidR="00252A77" w:rsidRPr="00C40F6B">
        <w:rPr>
          <w:rFonts w:ascii="Times New Roman" w:hAnsi="Times New Roman" w:cs="Times New Roman"/>
          <w:b/>
          <w:sz w:val="28"/>
          <w:szCs w:val="28"/>
        </w:rPr>
        <w:t>РМИРОВАНИЯ И УЧЕТАСРЕДСТВ ФОНДА</w:t>
      </w:r>
    </w:p>
    <w:p w:rsidR="009E0DD2" w:rsidRPr="00C40F6B" w:rsidRDefault="009E0DD2" w:rsidP="00252A77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F6B">
        <w:rPr>
          <w:rFonts w:ascii="Times New Roman" w:hAnsi="Times New Roman" w:cs="Times New Roman"/>
          <w:b/>
          <w:sz w:val="28"/>
          <w:szCs w:val="28"/>
        </w:rPr>
        <w:t xml:space="preserve">ПОМОЩИ. КОНТРОЛЬ </w:t>
      </w:r>
      <w:r w:rsidR="00252A77" w:rsidRPr="00C40F6B">
        <w:rPr>
          <w:rFonts w:ascii="Times New Roman" w:hAnsi="Times New Roman" w:cs="Times New Roman"/>
          <w:b/>
          <w:sz w:val="28"/>
          <w:szCs w:val="28"/>
        </w:rPr>
        <w:t>ЗА ИХ ИСПОЛЬЗОВАНИЕМ</w:t>
      </w:r>
    </w:p>
    <w:p w:rsidR="009E0DD2" w:rsidRPr="00C40F6B" w:rsidRDefault="009E0DD2" w:rsidP="00DD4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t>12. Фонд помощи формируется из:</w:t>
      </w:r>
    </w:p>
    <w:p w:rsidR="009E0DD2" w:rsidRPr="00C40F6B" w:rsidRDefault="009E0DD2" w:rsidP="00252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t xml:space="preserve">членских профсоюзных взносов в размере </w:t>
      </w:r>
      <w:r w:rsidR="0073561D">
        <w:rPr>
          <w:rFonts w:ascii="Times New Roman" w:hAnsi="Times New Roman" w:cs="Times New Roman"/>
          <w:sz w:val="28"/>
          <w:szCs w:val="28"/>
        </w:rPr>
        <w:t>_____</w:t>
      </w:r>
      <w:r w:rsidRPr="00C40F6B">
        <w:rPr>
          <w:rFonts w:ascii="Times New Roman" w:hAnsi="Times New Roman" w:cs="Times New Roman"/>
          <w:sz w:val="28"/>
          <w:szCs w:val="28"/>
        </w:rPr>
        <w:t xml:space="preserve"> денежных средств,</w:t>
      </w:r>
      <w:r w:rsidR="00252A77" w:rsidRPr="00C40F6B">
        <w:rPr>
          <w:rFonts w:ascii="Times New Roman" w:hAnsi="Times New Roman" w:cs="Times New Roman"/>
          <w:sz w:val="28"/>
          <w:szCs w:val="28"/>
        </w:rPr>
        <w:t xml:space="preserve"> </w:t>
      </w:r>
      <w:r w:rsidRPr="00C40F6B">
        <w:rPr>
          <w:rFonts w:ascii="Times New Roman" w:hAnsi="Times New Roman" w:cs="Times New Roman"/>
          <w:sz w:val="28"/>
          <w:szCs w:val="28"/>
        </w:rPr>
        <w:t>поступивших на финансирование деятельности профсоюзной организации;</w:t>
      </w:r>
    </w:p>
    <w:p w:rsidR="009E0DD2" w:rsidRPr="00C40F6B" w:rsidRDefault="009E0DD2" w:rsidP="00DD4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t>13. Учет поступления и расходования средств фонда помощи ведет бухгалтер (казначей) первичной профсоюзной организации.</w:t>
      </w:r>
    </w:p>
    <w:p w:rsidR="009E0DD2" w:rsidRPr="00C40F6B" w:rsidRDefault="009E0DD2" w:rsidP="00735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t>14. Остаток средств Фонда помощи на конец финансового года направляется на расходы Фонда помощи в следующем финансовом году и</w:t>
      </w:r>
      <w:r w:rsidR="00252A77" w:rsidRPr="00C40F6B">
        <w:rPr>
          <w:rFonts w:ascii="Times New Roman" w:hAnsi="Times New Roman" w:cs="Times New Roman"/>
          <w:sz w:val="28"/>
          <w:szCs w:val="28"/>
        </w:rPr>
        <w:t xml:space="preserve"> </w:t>
      </w:r>
      <w:r w:rsidRPr="00C40F6B">
        <w:rPr>
          <w:rFonts w:ascii="Times New Roman" w:hAnsi="Times New Roman" w:cs="Times New Roman"/>
          <w:sz w:val="28"/>
          <w:szCs w:val="28"/>
        </w:rPr>
        <w:t>отражается в балансе профсоюзной организации.</w:t>
      </w:r>
    </w:p>
    <w:p w:rsidR="009E0DD2" w:rsidRPr="00C40F6B" w:rsidRDefault="009E0DD2" w:rsidP="00DD4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t>16. Контроль за поступлением и расходованием средств Фонда помощи осуществляется ревизионной комиссией первичной профсоюзной организации.</w:t>
      </w:r>
    </w:p>
    <w:p w:rsidR="005564F4" w:rsidRPr="00C40F6B" w:rsidRDefault="005564F4" w:rsidP="00DD4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0F6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2835"/>
        <w:gridCol w:w="3083"/>
      </w:tblGrid>
      <w:tr w:rsidR="005564F4" w:rsidRPr="000E759F" w:rsidTr="00B47461">
        <w:tc>
          <w:tcPr>
            <w:tcW w:w="6805" w:type="dxa"/>
            <w:gridSpan w:val="2"/>
          </w:tcPr>
          <w:p w:rsidR="005564F4" w:rsidRPr="005564F4" w:rsidRDefault="005564F4" w:rsidP="00B47461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4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Выплатить помощь</w:t>
            </w:r>
          </w:p>
          <w:p w:rsidR="005564F4" w:rsidRPr="005564F4" w:rsidRDefault="005564F4" w:rsidP="00B474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4F4">
              <w:rPr>
                <w:rFonts w:ascii="Times New Roman" w:hAnsi="Times New Roman" w:cs="Times New Roman"/>
                <w:i/>
                <w:sz w:val="24"/>
                <w:szCs w:val="24"/>
              </w:rPr>
              <w:t>в размере</w:t>
            </w:r>
            <w:r w:rsidRPr="005564F4">
              <w:rPr>
                <w:rFonts w:ascii="Times New Roman" w:hAnsi="Times New Roman" w:cs="Times New Roman"/>
                <w:sz w:val="24"/>
                <w:szCs w:val="24"/>
              </w:rPr>
              <w:t>_________________________________ руб.</w:t>
            </w:r>
          </w:p>
          <w:p w:rsidR="005564F4" w:rsidRPr="005564F4" w:rsidRDefault="005564F4" w:rsidP="00B474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4F4">
              <w:rPr>
                <w:rFonts w:ascii="Times New Roman" w:hAnsi="Times New Roman" w:cs="Times New Roman"/>
                <w:sz w:val="24"/>
                <w:szCs w:val="24"/>
              </w:rPr>
              <w:t>Основание: постановление заседания профкома</w:t>
            </w:r>
          </w:p>
          <w:p w:rsidR="005564F4" w:rsidRPr="005564F4" w:rsidRDefault="005564F4" w:rsidP="00B474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4F4">
              <w:rPr>
                <w:rFonts w:ascii="Times New Roman" w:hAnsi="Times New Roman" w:cs="Times New Roman"/>
                <w:sz w:val="24"/>
                <w:szCs w:val="24"/>
              </w:rPr>
              <w:t>№_______ от ______________ 201_ г.</w:t>
            </w:r>
          </w:p>
          <w:p w:rsidR="005564F4" w:rsidRPr="005564F4" w:rsidRDefault="005564F4" w:rsidP="007356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4F4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  <w:r w:rsidRPr="005564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3083" w:type="dxa"/>
          </w:tcPr>
          <w:p w:rsidR="005564F4" w:rsidRPr="005564F4" w:rsidRDefault="005564F4" w:rsidP="00B474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4F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5564F4">
              <w:rPr>
                <w:rFonts w:ascii="Times New Roman" w:hAnsi="Times New Roman" w:cs="Times New Roman"/>
                <w:sz w:val="24"/>
                <w:szCs w:val="24"/>
              </w:rPr>
              <w:t>. №_______________</w:t>
            </w:r>
          </w:p>
          <w:p w:rsidR="005564F4" w:rsidRPr="005564F4" w:rsidRDefault="005564F4" w:rsidP="00B474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64F4">
              <w:rPr>
                <w:rFonts w:ascii="Times New Roman" w:hAnsi="Times New Roman" w:cs="Times New Roman"/>
                <w:sz w:val="24"/>
                <w:szCs w:val="24"/>
              </w:rPr>
              <w:t>от__________________</w:t>
            </w:r>
          </w:p>
        </w:tc>
      </w:tr>
      <w:tr w:rsidR="005564F4" w:rsidRPr="000E759F" w:rsidTr="00B47461">
        <w:trPr>
          <w:trHeight w:val="3247"/>
        </w:trPr>
        <w:tc>
          <w:tcPr>
            <w:tcW w:w="3970" w:type="dxa"/>
          </w:tcPr>
          <w:p w:rsidR="005564F4" w:rsidRPr="000E759F" w:rsidRDefault="005564F4" w:rsidP="00B474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gridSpan w:val="2"/>
          </w:tcPr>
          <w:p w:rsidR="005564F4" w:rsidRDefault="005564F4" w:rsidP="00B47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3F0" w:rsidRDefault="0073561D" w:rsidP="00B47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первичной профсоюзной организации</w:t>
            </w:r>
          </w:p>
          <w:p w:rsidR="005564F4" w:rsidRPr="000E759F" w:rsidRDefault="0073561D" w:rsidP="00B47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="005564F4" w:rsidRPr="000E75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5564F4" w:rsidRPr="000B42E4" w:rsidRDefault="005564F4" w:rsidP="00B474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42E4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  <w:p w:rsidR="005564F4" w:rsidRPr="000E759F" w:rsidRDefault="005564F4" w:rsidP="00B47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5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5564F4" w:rsidRPr="000B42E4" w:rsidRDefault="005564F4" w:rsidP="00B474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42E4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полностью и разборчиво)</w:t>
            </w:r>
          </w:p>
          <w:p w:rsidR="005564F4" w:rsidRPr="000E759F" w:rsidRDefault="005564F4" w:rsidP="00B47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5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5564F4" w:rsidRPr="000E759F" w:rsidRDefault="005564F4" w:rsidP="00B4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59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5564F4" w:rsidRPr="000B42E4" w:rsidRDefault="005564F4" w:rsidP="00B474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42E4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E12C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адрес, </w:t>
            </w:r>
            <w:r w:rsidRPr="000B42E4">
              <w:rPr>
                <w:rFonts w:ascii="Times New Roman" w:hAnsi="Times New Roman" w:cs="Times New Roman"/>
                <w:i/>
                <w:sz w:val="20"/>
                <w:szCs w:val="20"/>
              </w:rPr>
              <w:t>контактный телефон)</w:t>
            </w:r>
          </w:p>
        </w:tc>
      </w:tr>
    </w:tbl>
    <w:p w:rsidR="005564F4" w:rsidRPr="005564F4" w:rsidRDefault="005564F4" w:rsidP="005564F4">
      <w:pPr>
        <w:pStyle w:val="2"/>
        <w:spacing w:before="0" w:line="240" w:lineRule="auto"/>
        <w:jc w:val="center"/>
        <w:rPr>
          <w:rFonts w:ascii="Times New Roman" w:hAnsi="Times New Roman"/>
          <w:i/>
          <w:color w:val="auto"/>
        </w:rPr>
      </w:pPr>
    </w:p>
    <w:p w:rsidR="005564F4" w:rsidRDefault="005564F4" w:rsidP="00E12C4B">
      <w:pPr>
        <w:pStyle w:val="2"/>
        <w:spacing w:before="0" w:line="240" w:lineRule="auto"/>
        <w:rPr>
          <w:rFonts w:ascii="Times New Roman" w:hAnsi="Times New Roman" w:cs="Times New Roman"/>
          <w:color w:val="auto"/>
        </w:rPr>
      </w:pPr>
      <w:r w:rsidRPr="005564F4">
        <w:rPr>
          <w:rFonts w:ascii="Times New Roman" w:hAnsi="Times New Roman" w:cs="Times New Roman"/>
          <w:color w:val="auto"/>
        </w:rPr>
        <w:t>ЗАЯВЛЕНИЕ</w:t>
      </w:r>
    </w:p>
    <w:p w:rsidR="00E12C4B" w:rsidRPr="000E759F" w:rsidRDefault="00D55264" w:rsidP="00E12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»</w:t>
      </w:r>
      <w:r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</w:t>
      </w:r>
      <w:r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2C4B" w:rsidRPr="00E12C4B" w:rsidRDefault="00D55264" w:rsidP="00D55264"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E12C4B" w:rsidRPr="00E12C4B">
        <w:rPr>
          <w:rFonts w:ascii="Times New Roman" w:hAnsi="Times New Roman" w:cs="Times New Roman"/>
          <w:i/>
          <w:sz w:val="20"/>
          <w:szCs w:val="20"/>
        </w:rPr>
        <w:t>дата</w:t>
      </w:r>
      <w:r w:rsidR="00E12C4B">
        <w:rPr>
          <w:rFonts w:ascii="Times New Roman" w:hAnsi="Times New Roman" w:cs="Times New Roman"/>
          <w:i/>
          <w:sz w:val="20"/>
          <w:szCs w:val="20"/>
        </w:rPr>
        <w:t xml:space="preserve"> подачи заявления</w:t>
      </w:r>
    </w:p>
    <w:p w:rsidR="005564F4" w:rsidRPr="005564F4" w:rsidRDefault="005564F4" w:rsidP="00556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C4B" w:rsidRPr="005564F4" w:rsidRDefault="005564F4" w:rsidP="00D5526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564F4">
        <w:rPr>
          <w:rFonts w:ascii="Times New Roman" w:hAnsi="Times New Roman" w:cs="Times New Roman"/>
          <w:sz w:val="28"/>
          <w:szCs w:val="28"/>
        </w:rPr>
        <w:t>Прошу оказать материальную помощь в связи</w:t>
      </w:r>
      <w:r w:rsidR="00D55264">
        <w:rPr>
          <w:rFonts w:ascii="Times New Roman" w:hAnsi="Times New Roman" w:cs="Times New Roman"/>
          <w:sz w:val="28"/>
          <w:szCs w:val="28"/>
        </w:rPr>
        <w:t xml:space="preserve"> </w:t>
      </w:r>
      <w:r w:rsidR="00D55264">
        <w:rPr>
          <w:rFonts w:ascii="Times New Roman" w:hAnsi="Times New Roman" w:cs="Times New Roman"/>
          <w:sz w:val="28"/>
          <w:szCs w:val="28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564F4" w:rsidRPr="000B42E4" w:rsidRDefault="005564F4" w:rsidP="005564F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B42E4">
        <w:rPr>
          <w:rFonts w:ascii="Times New Roman" w:hAnsi="Times New Roman" w:cs="Times New Roman"/>
          <w:i/>
          <w:sz w:val="20"/>
          <w:szCs w:val="20"/>
        </w:rPr>
        <w:t>(указ</w:t>
      </w:r>
      <w:r w:rsidR="00D55264">
        <w:rPr>
          <w:rFonts w:ascii="Times New Roman" w:hAnsi="Times New Roman" w:cs="Times New Roman"/>
          <w:i/>
          <w:sz w:val="20"/>
          <w:szCs w:val="20"/>
        </w:rPr>
        <w:t>ываются основания для оказания материальной помощи</w:t>
      </w:r>
      <w:r w:rsidRPr="000B42E4">
        <w:rPr>
          <w:rFonts w:ascii="Times New Roman" w:hAnsi="Times New Roman" w:cs="Times New Roman"/>
          <w:i/>
          <w:sz w:val="20"/>
          <w:szCs w:val="20"/>
        </w:rPr>
        <w:t>)</w:t>
      </w:r>
    </w:p>
    <w:p w:rsidR="005564F4" w:rsidRPr="000E759F" w:rsidRDefault="005564F4" w:rsidP="005564F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5564F4" w:rsidRPr="000E759F" w:rsidRDefault="005564F4" w:rsidP="005564F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759F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5564F4" w:rsidRPr="000E759F" w:rsidRDefault="005564F4" w:rsidP="0055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59F">
        <w:rPr>
          <w:rFonts w:ascii="Times New Roman" w:hAnsi="Times New Roman" w:cs="Times New Roman"/>
          <w:sz w:val="28"/>
          <w:szCs w:val="28"/>
        </w:rPr>
        <w:t>1.</w:t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564F4" w:rsidRPr="000E759F" w:rsidRDefault="005564F4" w:rsidP="0055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59F">
        <w:rPr>
          <w:rFonts w:ascii="Times New Roman" w:hAnsi="Times New Roman" w:cs="Times New Roman"/>
          <w:sz w:val="28"/>
          <w:szCs w:val="28"/>
        </w:rPr>
        <w:t>2.</w:t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564F4" w:rsidRPr="00D55264" w:rsidRDefault="005564F4" w:rsidP="0055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759F">
        <w:rPr>
          <w:rFonts w:ascii="Times New Roman" w:hAnsi="Times New Roman" w:cs="Times New Roman"/>
          <w:sz w:val="28"/>
          <w:szCs w:val="28"/>
        </w:rPr>
        <w:t>3.</w:t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564F4" w:rsidRPr="000E759F" w:rsidRDefault="005564F4" w:rsidP="0055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59F">
        <w:rPr>
          <w:rFonts w:ascii="Times New Roman" w:hAnsi="Times New Roman" w:cs="Times New Roman"/>
          <w:sz w:val="28"/>
          <w:szCs w:val="28"/>
        </w:rPr>
        <w:t>4.</w:t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  <w:r w:rsidR="00D55264" w:rsidRPr="00D5526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55264" w:rsidRPr="000B42E4" w:rsidRDefault="00D55264" w:rsidP="00D5526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B42E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копии документов, подтверждающие основание для помощи</w:t>
      </w:r>
      <w:r w:rsidRPr="000B42E4">
        <w:rPr>
          <w:rFonts w:ascii="Times New Roman" w:hAnsi="Times New Roman" w:cs="Times New Roman"/>
          <w:i/>
          <w:sz w:val="20"/>
          <w:szCs w:val="20"/>
        </w:rPr>
        <w:t>)</w:t>
      </w:r>
    </w:p>
    <w:p w:rsidR="005564F4" w:rsidRDefault="005564F4" w:rsidP="00556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264" w:rsidRDefault="00D55264" w:rsidP="00556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64F4" w:rsidRDefault="005564F4" w:rsidP="00556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64F4" w:rsidRPr="000E759F" w:rsidRDefault="005564F4" w:rsidP="00E12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59F">
        <w:rPr>
          <w:rFonts w:ascii="Times New Roman" w:hAnsi="Times New Roman" w:cs="Times New Roman"/>
          <w:sz w:val="28"/>
          <w:szCs w:val="28"/>
        </w:rPr>
        <w:t xml:space="preserve">_____________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12C4B">
        <w:rPr>
          <w:rFonts w:ascii="Times New Roman" w:hAnsi="Times New Roman" w:cs="Times New Roman"/>
          <w:sz w:val="28"/>
          <w:szCs w:val="28"/>
        </w:rPr>
        <w:tab/>
      </w:r>
      <w:r w:rsidR="00E12C4B">
        <w:rPr>
          <w:rFonts w:ascii="Times New Roman" w:hAnsi="Times New Roman" w:cs="Times New Roman"/>
          <w:sz w:val="28"/>
          <w:szCs w:val="28"/>
        </w:rPr>
        <w:tab/>
      </w:r>
      <w:r w:rsidR="00D55264">
        <w:rPr>
          <w:rFonts w:ascii="Times New Roman" w:hAnsi="Times New Roman" w:cs="Times New Roman"/>
          <w:sz w:val="28"/>
          <w:szCs w:val="28"/>
        </w:rPr>
        <w:tab/>
      </w:r>
      <w:r w:rsidR="00D55264">
        <w:rPr>
          <w:rFonts w:ascii="Times New Roman" w:hAnsi="Times New Roman" w:cs="Times New Roman"/>
          <w:sz w:val="28"/>
          <w:szCs w:val="28"/>
        </w:rPr>
        <w:tab/>
      </w:r>
      <w:r w:rsidR="00D55264">
        <w:rPr>
          <w:rFonts w:ascii="Times New Roman" w:hAnsi="Times New Roman" w:cs="Times New Roman"/>
          <w:sz w:val="28"/>
          <w:szCs w:val="28"/>
        </w:rPr>
        <w:tab/>
      </w:r>
      <w:r w:rsidR="00D55264" w:rsidRPr="000E759F">
        <w:rPr>
          <w:rFonts w:ascii="Times New Roman" w:hAnsi="Times New Roman" w:cs="Times New Roman"/>
          <w:sz w:val="28"/>
          <w:szCs w:val="28"/>
        </w:rPr>
        <w:t>_____</w:t>
      </w:r>
      <w:r w:rsidR="00D55264">
        <w:rPr>
          <w:rFonts w:ascii="Times New Roman" w:hAnsi="Times New Roman" w:cs="Times New Roman"/>
          <w:sz w:val="28"/>
          <w:szCs w:val="28"/>
        </w:rPr>
        <w:t>__________</w:t>
      </w:r>
    </w:p>
    <w:p w:rsidR="005564F4" w:rsidRPr="00E12C4B" w:rsidRDefault="00D55264" w:rsidP="005564F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E12C4B">
        <w:rPr>
          <w:rFonts w:ascii="Times New Roman" w:hAnsi="Times New Roman" w:cs="Times New Roman"/>
          <w:i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 заявителя</w:t>
      </w:r>
      <w:r w:rsidR="005564F4" w:rsidRPr="00E12C4B">
        <w:rPr>
          <w:rFonts w:ascii="Times New Roman" w:hAnsi="Times New Roman" w:cs="Times New Roman"/>
          <w:i/>
          <w:sz w:val="20"/>
          <w:szCs w:val="20"/>
        </w:rPr>
        <w:tab/>
      </w:r>
      <w:r w:rsidR="005564F4" w:rsidRPr="00E12C4B">
        <w:rPr>
          <w:rFonts w:ascii="Times New Roman" w:hAnsi="Times New Roman" w:cs="Times New Roman"/>
          <w:i/>
          <w:sz w:val="20"/>
          <w:szCs w:val="20"/>
        </w:rPr>
        <w:tab/>
      </w:r>
      <w:r w:rsidR="00E12C4B">
        <w:rPr>
          <w:rFonts w:ascii="Times New Roman" w:hAnsi="Times New Roman" w:cs="Times New Roman"/>
          <w:i/>
          <w:sz w:val="20"/>
          <w:szCs w:val="20"/>
        </w:rPr>
        <w:tab/>
      </w:r>
      <w:r w:rsidR="00E12C4B">
        <w:rPr>
          <w:rFonts w:ascii="Times New Roman" w:hAnsi="Times New Roman" w:cs="Times New Roman"/>
          <w:i/>
          <w:sz w:val="20"/>
          <w:szCs w:val="20"/>
        </w:rPr>
        <w:tab/>
      </w:r>
      <w:r w:rsidR="005564F4" w:rsidRPr="00E12C4B">
        <w:rPr>
          <w:rFonts w:ascii="Times New Roman" w:hAnsi="Times New Roman" w:cs="Times New Roman"/>
          <w:i/>
          <w:sz w:val="20"/>
          <w:szCs w:val="20"/>
        </w:rPr>
        <w:tab/>
      </w:r>
      <w:r w:rsidR="005564F4" w:rsidRPr="00E12C4B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И.О.Ф. заявителя</w:t>
      </w:r>
    </w:p>
    <w:p w:rsidR="00992347" w:rsidRPr="00816EFE" w:rsidRDefault="00992347" w:rsidP="00816EFE">
      <w:pPr>
        <w:rPr>
          <w:rFonts w:ascii="Times New Roman" w:hAnsi="Times New Roman" w:cs="Times New Roman"/>
          <w:sz w:val="28"/>
          <w:szCs w:val="28"/>
        </w:rPr>
        <w:sectPr w:rsidR="00992347" w:rsidRPr="00816EFE" w:rsidSect="00992347">
          <w:headerReference w:type="default" r:id="rId9"/>
          <w:type w:val="continuous"/>
          <w:pgSz w:w="11906" w:h="16838"/>
          <w:pgMar w:top="1134" w:right="567" w:bottom="1134" w:left="1701" w:header="709" w:footer="709" w:gutter="0"/>
          <w:cols w:space="566"/>
          <w:docGrid w:linePitch="360"/>
        </w:sectPr>
      </w:pPr>
    </w:p>
    <w:p w:rsidR="00666352" w:rsidRPr="00287982" w:rsidRDefault="00666352" w:rsidP="00816EFE">
      <w:pPr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i/>
          <w:sz w:val="20"/>
          <w:szCs w:val="20"/>
        </w:rPr>
      </w:pPr>
    </w:p>
    <w:sectPr w:rsidR="00666352" w:rsidRPr="00287982" w:rsidSect="00816EFE">
      <w:type w:val="continuous"/>
      <w:pgSz w:w="11906" w:h="16838"/>
      <w:pgMar w:top="1134" w:right="567" w:bottom="1134" w:left="1701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58B" w:rsidRDefault="00FF658B" w:rsidP="00252A77">
      <w:pPr>
        <w:spacing w:after="0" w:line="240" w:lineRule="auto"/>
      </w:pPr>
      <w:r>
        <w:separator/>
      </w:r>
    </w:p>
  </w:endnote>
  <w:endnote w:type="continuationSeparator" w:id="0">
    <w:p w:rsidR="00FF658B" w:rsidRDefault="00FF658B" w:rsidP="0025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58B" w:rsidRDefault="00FF658B" w:rsidP="00252A77">
      <w:pPr>
        <w:spacing w:after="0" w:line="240" w:lineRule="auto"/>
      </w:pPr>
      <w:r>
        <w:separator/>
      </w:r>
    </w:p>
  </w:footnote>
  <w:footnote w:type="continuationSeparator" w:id="0">
    <w:p w:rsidR="00FF658B" w:rsidRDefault="00FF658B" w:rsidP="0025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77" w:rsidRDefault="00252A77" w:rsidP="00252A77">
    <w:pPr>
      <w:pStyle w:val="a9"/>
      <w:tabs>
        <w:tab w:val="clear" w:pos="9355"/>
        <w:tab w:val="left" w:pos="82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F51" w:rsidRDefault="00111F51" w:rsidP="00252A77">
    <w:pPr>
      <w:pStyle w:val="a9"/>
      <w:tabs>
        <w:tab w:val="clear" w:pos="9355"/>
        <w:tab w:val="left" w:pos="8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0E6"/>
    <w:multiLevelType w:val="hybridMultilevel"/>
    <w:tmpl w:val="14DE01CA"/>
    <w:lvl w:ilvl="0" w:tplc="1D580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00664"/>
    <w:multiLevelType w:val="hybridMultilevel"/>
    <w:tmpl w:val="9156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42"/>
    <w:rsid w:val="00014A0F"/>
    <w:rsid w:val="000A4E45"/>
    <w:rsid w:val="000F31A4"/>
    <w:rsid w:val="000F47EC"/>
    <w:rsid w:val="00111F51"/>
    <w:rsid w:val="00137957"/>
    <w:rsid w:val="001731C7"/>
    <w:rsid w:val="00181A63"/>
    <w:rsid w:val="00204D8D"/>
    <w:rsid w:val="002434AA"/>
    <w:rsid w:val="00252A77"/>
    <w:rsid w:val="00264B84"/>
    <w:rsid w:val="00281C8C"/>
    <w:rsid w:val="00287982"/>
    <w:rsid w:val="002A3042"/>
    <w:rsid w:val="002D56A8"/>
    <w:rsid w:val="002E2804"/>
    <w:rsid w:val="00336A0F"/>
    <w:rsid w:val="003C7320"/>
    <w:rsid w:val="003F0BA4"/>
    <w:rsid w:val="00402D1C"/>
    <w:rsid w:val="00413C4B"/>
    <w:rsid w:val="00416894"/>
    <w:rsid w:val="00472C70"/>
    <w:rsid w:val="005564F4"/>
    <w:rsid w:val="0058435E"/>
    <w:rsid w:val="0060098C"/>
    <w:rsid w:val="00625958"/>
    <w:rsid w:val="006608C5"/>
    <w:rsid w:val="00666352"/>
    <w:rsid w:val="00692AF1"/>
    <w:rsid w:val="006976CB"/>
    <w:rsid w:val="006B5AB5"/>
    <w:rsid w:val="0073561D"/>
    <w:rsid w:val="007619DE"/>
    <w:rsid w:val="00793CF8"/>
    <w:rsid w:val="007C11BC"/>
    <w:rsid w:val="00813F72"/>
    <w:rsid w:val="00816EFE"/>
    <w:rsid w:val="008606F2"/>
    <w:rsid w:val="008F136D"/>
    <w:rsid w:val="00966482"/>
    <w:rsid w:val="00992347"/>
    <w:rsid w:val="009E0DD2"/>
    <w:rsid w:val="00A3706B"/>
    <w:rsid w:val="00B369D0"/>
    <w:rsid w:val="00B61DA6"/>
    <w:rsid w:val="00B738AC"/>
    <w:rsid w:val="00BB4FD9"/>
    <w:rsid w:val="00C303F0"/>
    <w:rsid w:val="00C40F6B"/>
    <w:rsid w:val="00C67AE6"/>
    <w:rsid w:val="00C77101"/>
    <w:rsid w:val="00CC606C"/>
    <w:rsid w:val="00CD7442"/>
    <w:rsid w:val="00D02EDC"/>
    <w:rsid w:val="00D55264"/>
    <w:rsid w:val="00DA0DF2"/>
    <w:rsid w:val="00DA389A"/>
    <w:rsid w:val="00DB3DDD"/>
    <w:rsid w:val="00DD4E82"/>
    <w:rsid w:val="00E04CF2"/>
    <w:rsid w:val="00E12C4B"/>
    <w:rsid w:val="00E15DA5"/>
    <w:rsid w:val="00E3036E"/>
    <w:rsid w:val="00E52F4B"/>
    <w:rsid w:val="00E66F93"/>
    <w:rsid w:val="00E83A48"/>
    <w:rsid w:val="00E913B4"/>
    <w:rsid w:val="00EC2F16"/>
    <w:rsid w:val="00FA2C00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387D"/>
  <w15:docId w15:val="{EDF13DF6-8863-4205-A33A-BBD2564A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4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4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D7442"/>
  </w:style>
  <w:style w:type="paragraph" w:styleId="a3">
    <w:name w:val="Normal (Web)"/>
    <w:basedOn w:val="a"/>
    <w:uiPriority w:val="99"/>
    <w:unhideWhenUsed/>
    <w:rsid w:val="00CD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D7442"/>
    <w:rPr>
      <w:color w:val="0000FF"/>
      <w:u w:val="single"/>
    </w:rPr>
  </w:style>
  <w:style w:type="character" w:styleId="a5">
    <w:name w:val="Emphasis"/>
    <w:basedOn w:val="a0"/>
    <w:uiPriority w:val="20"/>
    <w:qFormat/>
    <w:rsid w:val="00CD7442"/>
    <w:rPr>
      <w:i/>
      <w:iCs/>
    </w:rPr>
  </w:style>
  <w:style w:type="character" w:styleId="a6">
    <w:name w:val="Strong"/>
    <w:basedOn w:val="a0"/>
    <w:uiPriority w:val="22"/>
    <w:qFormat/>
    <w:rsid w:val="00CD7442"/>
    <w:rPr>
      <w:b/>
      <w:bCs/>
    </w:rPr>
  </w:style>
  <w:style w:type="paragraph" w:customStyle="1" w:styleId="justifyfull">
    <w:name w:val="justifyfull"/>
    <w:basedOn w:val="a"/>
    <w:rsid w:val="00CD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CD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7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564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64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D552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252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2A77"/>
  </w:style>
  <w:style w:type="paragraph" w:styleId="ab">
    <w:name w:val="footer"/>
    <w:basedOn w:val="a"/>
    <w:link w:val="ac"/>
    <w:uiPriority w:val="99"/>
    <w:semiHidden/>
    <w:unhideWhenUsed/>
    <w:rsid w:val="00252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A77"/>
  </w:style>
  <w:style w:type="paragraph" w:styleId="ad">
    <w:name w:val="Balloon Text"/>
    <w:basedOn w:val="a"/>
    <w:link w:val="ae"/>
    <w:uiPriority w:val="99"/>
    <w:semiHidden/>
    <w:unhideWhenUsed/>
    <w:rsid w:val="002E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2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5817">
          <w:marLeft w:val="0"/>
          <w:marRight w:val="0"/>
          <w:marTop w:val="33"/>
          <w:marBottom w:val="251"/>
          <w:divBdr>
            <w:top w:val="none" w:sz="0" w:space="0" w:color="auto"/>
            <w:left w:val="none" w:sz="0" w:space="0" w:color="auto"/>
            <w:bottom w:val="single" w:sz="6" w:space="7" w:color="A2A5A8"/>
            <w:right w:val="none" w:sz="0" w:space="0" w:color="auto"/>
          </w:divBdr>
        </w:div>
        <w:div w:id="5682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5F51D-5D55-4D92-8A2C-BC651552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</dc:creator>
  <cp:lastModifiedBy>OK</cp:lastModifiedBy>
  <cp:revision>3</cp:revision>
  <cp:lastPrinted>2020-11-03T11:02:00Z</cp:lastPrinted>
  <dcterms:created xsi:type="dcterms:W3CDTF">2020-11-03T11:02:00Z</dcterms:created>
  <dcterms:modified xsi:type="dcterms:W3CDTF">2022-02-23T09:17:00Z</dcterms:modified>
</cp:coreProperties>
</file>